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E3EA5" w14:textId="48685F81" w:rsidR="00F3736A" w:rsidRDefault="00116FA1" w:rsidP="00F3736A">
      <w:pPr>
        <w:jc w:val="center"/>
        <w:rPr>
          <w:sz w:val="32"/>
          <w:szCs w:val="32"/>
        </w:rPr>
      </w:pPr>
      <w:r>
        <w:rPr>
          <w:sz w:val="32"/>
          <w:szCs w:val="32"/>
        </w:rPr>
        <w:t>Children Transition</w:t>
      </w:r>
      <w:r w:rsidR="00176A20">
        <w:rPr>
          <w:sz w:val="32"/>
          <w:szCs w:val="32"/>
        </w:rPr>
        <w:t>ing</w:t>
      </w:r>
      <w:r>
        <w:rPr>
          <w:sz w:val="32"/>
          <w:szCs w:val="32"/>
        </w:rPr>
        <w:t xml:space="preserve"> to Kindergarten</w:t>
      </w:r>
      <w:r w:rsidR="00AA02FA" w:rsidRPr="00AA02FA">
        <w:rPr>
          <w:sz w:val="32"/>
          <w:szCs w:val="32"/>
        </w:rPr>
        <w:t xml:space="preserve"> Activities</w:t>
      </w:r>
    </w:p>
    <w:p w14:paraId="58F633A1" w14:textId="77777777" w:rsidR="00AA02FA" w:rsidRDefault="00AA02FA" w:rsidP="00F3736A">
      <w:pPr>
        <w:jc w:val="center"/>
        <w:rPr>
          <w:sz w:val="32"/>
          <w:szCs w:val="32"/>
        </w:rPr>
      </w:pPr>
      <w:r>
        <w:rPr>
          <w:sz w:val="32"/>
          <w:szCs w:val="32"/>
        </w:rPr>
        <w:t>Week 1</w:t>
      </w:r>
      <w:bookmarkStart w:id="0" w:name="_GoBack"/>
      <w:bookmarkEnd w:id="0"/>
    </w:p>
    <w:p w14:paraId="782792B5" w14:textId="6FA6ACAE" w:rsidR="00904CE2" w:rsidRPr="000E1905" w:rsidRDefault="001C1FBF">
      <w:pPr>
        <w:rPr>
          <w:sz w:val="28"/>
          <w:szCs w:val="28"/>
        </w:rPr>
      </w:pPr>
      <w:r w:rsidRPr="000E1905">
        <w:rPr>
          <w:sz w:val="28"/>
          <w:szCs w:val="28"/>
        </w:rPr>
        <w:t>Parents</w:t>
      </w:r>
      <w:r>
        <w:rPr>
          <w:sz w:val="28"/>
          <w:szCs w:val="28"/>
        </w:rPr>
        <w:t xml:space="preserve"> </w:t>
      </w:r>
      <w:r w:rsidR="00AA02FA" w:rsidRPr="000E1905">
        <w:rPr>
          <w:sz w:val="28"/>
          <w:szCs w:val="28"/>
        </w:rPr>
        <w:t xml:space="preserve">provided for you are </w:t>
      </w:r>
      <w:r w:rsidR="00904CE2" w:rsidRPr="000E1905">
        <w:rPr>
          <w:sz w:val="28"/>
          <w:szCs w:val="28"/>
        </w:rPr>
        <w:t xml:space="preserve">activities to help your child prepare for kindergarten.   The activities </w:t>
      </w:r>
      <w:r w:rsidR="00AA02FA" w:rsidRPr="000E1905">
        <w:rPr>
          <w:sz w:val="28"/>
          <w:szCs w:val="28"/>
        </w:rPr>
        <w:t>align with</w:t>
      </w:r>
      <w:r w:rsidR="002634BA" w:rsidRPr="000E1905">
        <w:rPr>
          <w:sz w:val="28"/>
          <w:szCs w:val="28"/>
        </w:rPr>
        <w:t xml:space="preserve"> </w:t>
      </w:r>
      <w:r w:rsidR="00904CE2" w:rsidRPr="000E1905">
        <w:rPr>
          <w:sz w:val="28"/>
          <w:szCs w:val="28"/>
        </w:rPr>
        <w:t xml:space="preserve">domains of </w:t>
      </w:r>
      <w:r w:rsidR="002634BA" w:rsidRPr="000E1905">
        <w:rPr>
          <w:sz w:val="28"/>
          <w:szCs w:val="28"/>
        </w:rPr>
        <w:t xml:space="preserve">the Early Learning </w:t>
      </w:r>
      <w:r w:rsidR="001A0F87" w:rsidRPr="000E1905">
        <w:rPr>
          <w:sz w:val="28"/>
          <w:szCs w:val="28"/>
        </w:rPr>
        <w:t xml:space="preserve">Outcomes </w:t>
      </w:r>
      <w:r w:rsidR="002634BA" w:rsidRPr="000E1905">
        <w:rPr>
          <w:sz w:val="28"/>
          <w:szCs w:val="28"/>
        </w:rPr>
        <w:t>Framework</w:t>
      </w:r>
      <w:r w:rsidR="00904CE2" w:rsidRPr="000E1905">
        <w:rPr>
          <w:sz w:val="28"/>
          <w:szCs w:val="28"/>
        </w:rPr>
        <w:t xml:space="preserve"> (ELOF)</w:t>
      </w:r>
      <w:r w:rsidR="002634BA" w:rsidRPr="000E1905">
        <w:rPr>
          <w:sz w:val="28"/>
          <w:szCs w:val="28"/>
        </w:rPr>
        <w:t xml:space="preserve">.  </w:t>
      </w:r>
      <w:r w:rsidR="00904CE2" w:rsidRPr="000E1905">
        <w:rPr>
          <w:sz w:val="28"/>
          <w:szCs w:val="28"/>
        </w:rPr>
        <w:t>If you have questions about your child’s development refer to your classroom teacher when she</w:t>
      </w:r>
      <w:r w:rsidR="000049CC" w:rsidRPr="000E1905">
        <w:rPr>
          <w:sz w:val="28"/>
          <w:szCs w:val="28"/>
        </w:rPr>
        <w:t>/he</w:t>
      </w:r>
      <w:r w:rsidR="001B615C" w:rsidRPr="000E1905">
        <w:rPr>
          <w:sz w:val="28"/>
          <w:szCs w:val="28"/>
        </w:rPr>
        <w:t xml:space="preserve"> communicates</w:t>
      </w:r>
      <w:r w:rsidR="00904CE2" w:rsidRPr="000E1905">
        <w:rPr>
          <w:sz w:val="28"/>
          <w:szCs w:val="28"/>
        </w:rPr>
        <w:t xml:space="preserve"> with you.  Thank you!</w:t>
      </w:r>
    </w:p>
    <w:p w14:paraId="21342730" w14:textId="77777777" w:rsidR="00AA02FA" w:rsidRPr="00F3736A" w:rsidRDefault="002634BA">
      <w:pPr>
        <w:rPr>
          <w:sz w:val="24"/>
          <w:szCs w:val="24"/>
        </w:rPr>
      </w:pPr>
      <w:r w:rsidRPr="00F3736A">
        <w:rPr>
          <w:sz w:val="24"/>
          <w:szCs w:val="24"/>
        </w:rPr>
        <w:t xml:space="preserve">Visit </w:t>
      </w:r>
      <w:hyperlink r:id="rId4" w:history="1">
        <w:r w:rsidRPr="00F3736A">
          <w:rPr>
            <w:rStyle w:val="Hyperlink"/>
            <w:sz w:val="24"/>
            <w:szCs w:val="24"/>
          </w:rPr>
          <w:t>https://eclkc.ohs.acf.hhs.gov/interactive-head-start-early-learning-outcomes-framework-ages-birth-five</w:t>
        </w:r>
      </w:hyperlink>
      <w:r w:rsidR="00904CE2" w:rsidRPr="00F3736A">
        <w:rPr>
          <w:sz w:val="24"/>
          <w:szCs w:val="24"/>
        </w:rPr>
        <w:t xml:space="preserve">  to learn more about School Readiness and the ELOF.</w:t>
      </w:r>
    </w:p>
    <w:p w14:paraId="68D0129C" w14:textId="77777777" w:rsidR="00AA02FA" w:rsidRDefault="00904CE2">
      <w:pPr>
        <w:rPr>
          <w:rFonts w:ascii="Arial" w:hAnsi="Arial" w:cs="Arial"/>
          <w:color w:val="6A4F47"/>
          <w:sz w:val="33"/>
          <w:szCs w:val="33"/>
          <w:shd w:val="clear" w:color="auto" w:fill="FFFFFF"/>
        </w:rPr>
      </w:pPr>
      <w:r>
        <w:rPr>
          <w:b/>
          <w:sz w:val="24"/>
          <w:szCs w:val="24"/>
        </w:rPr>
        <w:t xml:space="preserve">Day 1. </w:t>
      </w:r>
      <w:r w:rsidR="00AA02FA" w:rsidRPr="00AA02FA">
        <w:rPr>
          <w:b/>
          <w:sz w:val="24"/>
          <w:szCs w:val="24"/>
        </w:rPr>
        <w:t>Approaches to Learning</w:t>
      </w:r>
      <w:r w:rsidR="00AA02FA">
        <w:rPr>
          <w:b/>
          <w:sz w:val="24"/>
          <w:szCs w:val="24"/>
        </w:rPr>
        <w:t>;</w:t>
      </w:r>
      <w:r w:rsidR="00AA02FA">
        <w:rPr>
          <w:sz w:val="24"/>
          <w:szCs w:val="24"/>
        </w:rPr>
        <w:t xml:space="preserve"> </w:t>
      </w:r>
      <w:r w:rsidR="00AA02FA">
        <w:rPr>
          <w:rFonts w:cs="Arial"/>
          <w:color w:val="6A4F47"/>
          <w:sz w:val="24"/>
          <w:szCs w:val="24"/>
          <w:shd w:val="clear" w:color="auto" w:fill="FFFFFF"/>
        </w:rPr>
        <w:t xml:space="preserve">  </w:t>
      </w:r>
      <w:r w:rsidR="00AA02FA" w:rsidRPr="00AA02FA">
        <w:rPr>
          <w:rFonts w:cs="Arial"/>
          <w:color w:val="6A4F47"/>
          <w:sz w:val="24"/>
          <w:szCs w:val="24"/>
          <w:shd w:val="clear" w:color="auto" w:fill="FFFFFF"/>
        </w:rPr>
        <w:t>focuses on </w:t>
      </w:r>
      <w:r w:rsidR="00AA02FA" w:rsidRPr="00AA02FA">
        <w:rPr>
          <w:rStyle w:val="Emphasis"/>
          <w:rFonts w:cs="Arial"/>
          <w:color w:val="6A4F47"/>
          <w:sz w:val="24"/>
          <w:szCs w:val="24"/>
          <w:shd w:val="clear" w:color="auto" w:fill="FFFFFF"/>
        </w:rPr>
        <w:t>how</w:t>
      </w:r>
      <w:r w:rsidR="00AA02FA" w:rsidRPr="00AA02FA">
        <w:rPr>
          <w:rFonts w:cs="Arial"/>
          <w:color w:val="6A4F47"/>
          <w:sz w:val="24"/>
          <w:szCs w:val="24"/>
          <w:shd w:val="clear" w:color="auto" w:fill="FFFFFF"/>
        </w:rPr>
        <w:t> children learn. It refers to the skills and behaviors that children use to engage in learning.</w:t>
      </w:r>
      <w:r w:rsidR="00AA02FA" w:rsidRPr="00AA02FA">
        <w:rPr>
          <w:rFonts w:ascii="Arial" w:hAnsi="Arial" w:cs="Arial"/>
          <w:color w:val="6A4F47"/>
          <w:sz w:val="33"/>
          <w:szCs w:val="33"/>
          <w:shd w:val="clear" w:color="auto" w:fill="FFFFFF"/>
        </w:rPr>
        <w:t xml:space="preserve"> </w:t>
      </w:r>
    </w:p>
    <w:p w14:paraId="306DB1AA" w14:textId="2A13E80A" w:rsidR="00904CE2" w:rsidRPr="000E1905" w:rsidRDefault="00116FA1" w:rsidP="00AA02FA">
      <w:pPr>
        <w:rPr>
          <w:rFonts w:cs="Arial"/>
          <w:b/>
          <w:color w:val="6A4F47"/>
          <w:sz w:val="24"/>
          <w:szCs w:val="24"/>
          <w:shd w:val="clear" w:color="auto" w:fill="FFFFFF"/>
        </w:rPr>
      </w:pPr>
      <w:r w:rsidRPr="00116FA1">
        <w:rPr>
          <w:rFonts w:cs="Arial"/>
          <w:b/>
          <w:color w:val="6A4F47"/>
          <w:sz w:val="24"/>
          <w:szCs w:val="24"/>
          <w:shd w:val="clear" w:color="auto" w:fill="FFFFFF"/>
        </w:rPr>
        <w:t>Activity</w:t>
      </w:r>
      <w:r>
        <w:rPr>
          <w:rFonts w:cs="Arial"/>
          <w:b/>
          <w:color w:val="6A4F47"/>
          <w:sz w:val="24"/>
          <w:szCs w:val="24"/>
          <w:shd w:val="clear" w:color="auto" w:fill="FFFFFF"/>
        </w:rPr>
        <w:t xml:space="preserve">:  </w:t>
      </w:r>
      <w:r w:rsidRPr="00904CE2">
        <w:rPr>
          <w:rFonts w:cs="Arial"/>
          <w:color w:val="6A4F47"/>
          <w:sz w:val="24"/>
          <w:szCs w:val="24"/>
          <w:shd w:val="clear" w:color="auto" w:fill="FFFFFF"/>
        </w:rPr>
        <w:t>Create</w:t>
      </w:r>
      <w:r w:rsidR="00904CE2">
        <w:rPr>
          <w:rFonts w:cs="Arial"/>
          <w:color w:val="6A4F47"/>
          <w:sz w:val="24"/>
          <w:szCs w:val="24"/>
          <w:shd w:val="clear" w:color="auto" w:fill="FFFFFF"/>
        </w:rPr>
        <w:t xml:space="preserve"> a game</w:t>
      </w:r>
      <w:r w:rsidRPr="00904CE2">
        <w:rPr>
          <w:rFonts w:cs="Arial"/>
          <w:color w:val="6A4F47"/>
          <w:sz w:val="24"/>
          <w:szCs w:val="24"/>
          <w:shd w:val="clear" w:color="auto" w:fill="FFFFFF"/>
        </w:rPr>
        <w:t xml:space="preserve"> or use a board game.   Help your child follow the rules.  Following game and social rules are </w:t>
      </w:r>
      <w:r w:rsidR="000049CC">
        <w:rPr>
          <w:rFonts w:cs="Arial"/>
          <w:color w:val="6A4F47"/>
          <w:sz w:val="24"/>
          <w:szCs w:val="24"/>
          <w:shd w:val="clear" w:color="auto" w:fill="FFFFFF"/>
        </w:rPr>
        <w:t xml:space="preserve">an </w:t>
      </w:r>
      <w:r w:rsidRPr="00904CE2">
        <w:rPr>
          <w:rFonts w:cs="Arial"/>
          <w:color w:val="6A4F47"/>
          <w:sz w:val="24"/>
          <w:szCs w:val="24"/>
          <w:shd w:val="clear" w:color="auto" w:fill="FFFFFF"/>
        </w:rPr>
        <w:t xml:space="preserve">important skill in your child’s development.  </w:t>
      </w:r>
      <w:r w:rsidR="00904CE2" w:rsidRPr="00904CE2">
        <w:rPr>
          <w:rFonts w:cs="Arial"/>
          <w:color w:val="6A4F47"/>
          <w:sz w:val="24"/>
          <w:szCs w:val="24"/>
          <w:shd w:val="clear" w:color="auto" w:fill="FFFFFF"/>
        </w:rPr>
        <w:t>You may have to use reminders at first.   Refer to the classroom where they have experience with rules.</w:t>
      </w:r>
      <w:r w:rsidR="00335620">
        <w:rPr>
          <w:rFonts w:cs="Arial"/>
          <w:color w:val="6A4F47"/>
          <w:sz w:val="24"/>
          <w:szCs w:val="24"/>
          <w:shd w:val="clear" w:color="auto" w:fill="FFFFFF"/>
        </w:rPr>
        <w:t xml:space="preserve">  Ask them to recite some of the rules of the classroom.</w:t>
      </w:r>
    </w:p>
    <w:p w14:paraId="7B45A277" w14:textId="77777777" w:rsidR="00AA02FA" w:rsidRDefault="00904CE2" w:rsidP="00AA02FA">
      <w:pPr>
        <w:rPr>
          <w:rFonts w:cs="Arial"/>
          <w:color w:val="6A4F47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Day 2.   </w:t>
      </w:r>
      <w:r w:rsidR="00AA02FA" w:rsidRPr="00AA02FA">
        <w:rPr>
          <w:b/>
          <w:sz w:val="24"/>
          <w:szCs w:val="24"/>
        </w:rPr>
        <w:t>Social and Emotional</w:t>
      </w:r>
      <w:r w:rsidR="00AA02FA" w:rsidRPr="00AA02FA">
        <w:rPr>
          <w:sz w:val="24"/>
          <w:szCs w:val="24"/>
        </w:rPr>
        <w:t xml:space="preserve">; </w:t>
      </w:r>
      <w:r w:rsidR="00AA02FA" w:rsidRPr="00AA02FA">
        <w:rPr>
          <w:rFonts w:cs="Arial"/>
          <w:color w:val="6A4F47"/>
          <w:sz w:val="24"/>
          <w:szCs w:val="24"/>
          <w:shd w:val="clear" w:color="auto" w:fill="FFFFFF"/>
        </w:rPr>
        <w:t>Positive social and emotional development in the early years provides a critical foundation for lifelong development and learning.</w:t>
      </w:r>
    </w:p>
    <w:p w14:paraId="1B17F159" w14:textId="58B98A18" w:rsidR="00904CE2" w:rsidRPr="000E1905" w:rsidRDefault="00116FA1">
      <w:pPr>
        <w:rPr>
          <w:rFonts w:cs="Arial"/>
          <w:color w:val="6A4F47"/>
          <w:sz w:val="24"/>
          <w:szCs w:val="24"/>
          <w:shd w:val="clear" w:color="auto" w:fill="FFFFFF"/>
        </w:rPr>
      </w:pPr>
      <w:r w:rsidRPr="00116FA1">
        <w:rPr>
          <w:rFonts w:cs="Arial"/>
          <w:b/>
          <w:color w:val="6A4F47"/>
          <w:sz w:val="24"/>
          <w:szCs w:val="24"/>
          <w:shd w:val="clear" w:color="auto" w:fill="FFFFFF"/>
        </w:rPr>
        <w:t>Activity:</w:t>
      </w:r>
      <w:r>
        <w:rPr>
          <w:rFonts w:cs="Arial"/>
          <w:b/>
          <w:color w:val="6A4F47"/>
          <w:sz w:val="24"/>
          <w:szCs w:val="24"/>
          <w:shd w:val="clear" w:color="auto" w:fill="FFFFFF"/>
        </w:rPr>
        <w:t xml:space="preserve">   </w:t>
      </w:r>
      <w:r w:rsidRPr="00116FA1">
        <w:rPr>
          <w:rFonts w:cs="Arial"/>
          <w:color w:val="6A4F47"/>
          <w:sz w:val="24"/>
          <w:szCs w:val="24"/>
          <w:shd w:val="clear" w:color="auto" w:fill="FFFFFF"/>
        </w:rPr>
        <w:t>When your child whines or cries for something, assist him in reg</w:t>
      </w:r>
      <w:r>
        <w:rPr>
          <w:rFonts w:cs="Arial"/>
          <w:color w:val="6A4F47"/>
          <w:sz w:val="24"/>
          <w:szCs w:val="24"/>
          <w:shd w:val="clear" w:color="auto" w:fill="FFFFFF"/>
        </w:rPr>
        <w:t xml:space="preserve">ulating his </w:t>
      </w:r>
      <w:r w:rsidR="00904CE2">
        <w:rPr>
          <w:rFonts w:cs="Arial"/>
          <w:color w:val="6A4F47"/>
          <w:sz w:val="24"/>
          <w:szCs w:val="24"/>
          <w:shd w:val="clear" w:color="auto" w:fill="FFFFFF"/>
        </w:rPr>
        <w:t xml:space="preserve">emotions by saying, </w:t>
      </w:r>
      <w:r w:rsidR="000049CC">
        <w:rPr>
          <w:rFonts w:cs="Arial"/>
          <w:color w:val="6A4F47"/>
          <w:sz w:val="24"/>
          <w:szCs w:val="24"/>
          <w:shd w:val="clear" w:color="auto" w:fill="FFFFFF"/>
        </w:rPr>
        <w:t>“</w:t>
      </w:r>
      <w:r>
        <w:rPr>
          <w:rFonts w:cs="Arial"/>
          <w:color w:val="6A4F47"/>
          <w:sz w:val="24"/>
          <w:szCs w:val="24"/>
          <w:shd w:val="clear" w:color="auto" w:fill="FFFFFF"/>
        </w:rPr>
        <w:t>Use your words to tell me what you want</w:t>
      </w:r>
      <w:r w:rsidR="000049CC">
        <w:rPr>
          <w:rFonts w:cs="Arial"/>
          <w:color w:val="6A4F47"/>
          <w:sz w:val="24"/>
          <w:szCs w:val="24"/>
          <w:shd w:val="clear" w:color="auto" w:fill="FFFFFF"/>
        </w:rPr>
        <w:t>”</w:t>
      </w:r>
      <w:r>
        <w:rPr>
          <w:rFonts w:cs="Arial"/>
          <w:color w:val="6A4F47"/>
          <w:sz w:val="24"/>
          <w:szCs w:val="24"/>
          <w:shd w:val="clear" w:color="auto" w:fill="FFFFFF"/>
        </w:rPr>
        <w:t xml:space="preserve"> or </w:t>
      </w:r>
      <w:r w:rsidR="000049CC">
        <w:rPr>
          <w:rFonts w:cs="Arial"/>
          <w:color w:val="6A4F47"/>
          <w:sz w:val="24"/>
          <w:szCs w:val="24"/>
          <w:shd w:val="clear" w:color="auto" w:fill="FFFFFF"/>
        </w:rPr>
        <w:t>“I know you are upset because..</w:t>
      </w:r>
      <w:r>
        <w:rPr>
          <w:rFonts w:cs="Arial"/>
          <w:color w:val="6A4F47"/>
          <w:sz w:val="24"/>
          <w:szCs w:val="24"/>
          <w:shd w:val="clear" w:color="auto" w:fill="FFFFFF"/>
        </w:rPr>
        <w:t>.</w:t>
      </w:r>
      <w:r w:rsidR="000049CC">
        <w:rPr>
          <w:rFonts w:cs="Arial"/>
          <w:color w:val="6A4F47"/>
          <w:sz w:val="24"/>
          <w:szCs w:val="24"/>
          <w:shd w:val="clear" w:color="auto" w:fill="FFFFFF"/>
        </w:rPr>
        <w:t>“</w:t>
      </w:r>
      <w:r w:rsidR="001B615C">
        <w:rPr>
          <w:rFonts w:cs="Arial"/>
          <w:color w:val="6A4F47"/>
          <w:sz w:val="24"/>
          <w:szCs w:val="24"/>
          <w:shd w:val="clear" w:color="auto" w:fill="FFFFFF"/>
        </w:rPr>
        <w:t xml:space="preserve"> </w:t>
      </w:r>
      <w:r w:rsidR="000049CC">
        <w:rPr>
          <w:rFonts w:cs="Arial"/>
          <w:color w:val="6A4F47"/>
          <w:sz w:val="24"/>
          <w:szCs w:val="24"/>
          <w:shd w:val="clear" w:color="auto" w:fill="FFFFFF"/>
        </w:rPr>
        <w:t xml:space="preserve"> </w:t>
      </w:r>
      <w:r>
        <w:rPr>
          <w:rFonts w:cs="Arial"/>
          <w:color w:val="6A4F47"/>
          <w:sz w:val="24"/>
          <w:szCs w:val="24"/>
          <w:shd w:val="clear" w:color="auto" w:fill="FFFFFF"/>
        </w:rPr>
        <w:t>Be patient, you are teaching them a skill that will take time and consistency to learn</w:t>
      </w:r>
      <w:r w:rsidR="000049CC">
        <w:rPr>
          <w:rFonts w:cs="Arial"/>
          <w:color w:val="6A4F47"/>
          <w:sz w:val="24"/>
          <w:szCs w:val="24"/>
          <w:shd w:val="clear" w:color="auto" w:fill="FFFFFF"/>
        </w:rPr>
        <w:t>.  Help them label their emotions.</w:t>
      </w:r>
    </w:p>
    <w:p w14:paraId="00929B88" w14:textId="77777777" w:rsidR="00AA02FA" w:rsidRDefault="00904CE2">
      <w:pPr>
        <w:rPr>
          <w:rFonts w:cs="Arial"/>
          <w:color w:val="6A4F47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Day 3.  </w:t>
      </w:r>
      <w:r w:rsidR="00AA02FA" w:rsidRPr="00AA02FA">
        <w:rPr>
          <w:b/>
          <w:sz w:val="24"/>
          <w:szCs w:val="24"/>
        </w:rPr>
        <w:t>Language and Literacy</w:t>
      </w:r>
      <w:r w:rsidR="00AA02FA">
        <w:rPr>
          <w:sz w:val="24"/>
          <w:szCs w:val="24"/>
        </w:rPr>
        <w:t xml:space="preserve">; </w:t>
      </w:r>
      <w:r w:rsidR="00AA02FA" w:rsidRPr="00AA02FA">
        <w:rPr>
          <w:rFonts w:cs="Arial"/>
          <w:color w:val="6A4F47"/>
          <w:sz w:val="24"/>
          <w:szCs w:val="24"/>
          <w:shd w:val="clear" w:color="auto" w:fill="FFFFFF"/>
        </w:rPr>
        <w:t>Communication is fundamental to the human experience, and language and literacy are essential to children's learnin</w:t>
      </w:r>
      <w:r w:rsidR="00AA02FA">
        <w:rPr>
          <w:rFonts w:cs="Arial"/>
          <w:color w:val="6A4F47"/>
          <w:sz w:val="24"/>
          <w:szCs w:val="24"/>
          <w:shd w:val="clear" w:color="auto" w:fill="FFFFFF"/>
        </w:rPr>
        <w:t>g</w:t>
      </w:r>
    </w:p>
    <w:p w14:paraId="3508D784" w14:textId="60F398FA" w:rsidR="00904CE2" w:rsidRDefault="001A0F87">
      <w:pPr>
        <w:rPr>
          <w:rFonts w:cs="Arial"/>
          <w:color w:val="6A4F47"/>
          <w:sz w:val="24"/>
          <w:szCs w:val="24"/>
          <w:shd w:val="clear" w:color="auto" w:fill="FFFFFF"/>
        </w:rPr>
      </w:pPr>
      <w:r w:rsidRPr="00116FA1">
        <w:rPr>
          <w:rFonts w:cs="Arial"/>
          <w:b/>
          <w:color w:val="6A4F47"/>
          <w:sz w:val="24"/>
          <w:szCs w:val="24"/>
          <w:shd w:val="clear" w:color="auto" w:fill="FFFFFF"/>
        </w:rPr>
        <w:t>Activity:</w:t>
      </w:r>
      <w:r>
        <w:rPr>
          <w:rFonts w:cs="Arial"/>
          <w:color w:val="6A4F47"/>
          <w:sz w:val="24"/>
          <w:szCs w:val="24"/>
          <w:shd w:val="clear" w:color="auto" w:fill="FFFFFF"/>
        </w:rPr>
        <w:t xml:space="preserve"> Make a </w:t>
      </w:r>
      <w:r w:rsidR="00116FA1">
        <w:rPr>
          <w:rFonts w:cs="Arial"/>
          <w:color w:val="6A4F47"/>
          <w:sz w:val="24"/>
          <w:szCs w:val="24"/>
          <w:shd w:val="clear" w:color="auto" w:fill="FFFFFF"/>
        </w:rPr>
        <w:t>nametag</w:t>
      </w:r>
      <w:r>
        <w:rPr>
          <w:rFonts w:cs="Arial"/>
          <w:color w:val="6A4F47"/>
          <w:sz w:val="24"/>
          <w:szCs w:val="24"/>
          <w:shd w:val="clear" w:color="auto" w:fill="FFFFFF"/>
        </w:rPr>
        <w:t xml:space="preserve"> with your child.  Write his/her name on a strip of paper and post it somewhere at his/her l</w:t>
      </w:r>
      <w:r w:rsidR="00116FA1">
        <w:rPr>
          <w:rFonts w:cs="Arial"/>
          <w:color w:val="6A4F47"/>
          <w:sz w:val="24"/>
          <w:szCs w:val="24"/>
          <w:shd w:val="clear" w:color="auto" w:fill="FFFFFF"/>
        </w:rPr>
        <w:t>evel.  Practice writing</w:t>
      </w:r>
      <w:r w:rsidR="000049CC">
        <w:rPr>
          <w:rFonts w:cs="Arial"/>
          <w:color w:val="6A4F47"/>
          <w:sz w:val="24"/>
          <w:szCs w:val="24"/>
          <w:shd w:val="clear" w:color="auto" w:fill="FFFFFF"/>
        </w:rPr>
        <w:t xml:space="preserve"> their name</w:t>
      </w:r>
      <w:r w:rsidR="00116FA1">
        <w:rPr>
          <w:rFonts w:cs="Arial"/>
          <w:color w:val="6A4F47"/>
          <w:sz w:val="24"/>
          <w:szCs w:val="24"/>
          <w:shd w:val="clear" w:color="auto" w:fill="FFFFFF"/>
        </w:rPr>
        <w:t xml:space="preserve"> </w:t>
      </w:r>
      <w:r w:rsidR="000049CC">
        <w:rPr>
          <w:rFonts w:cs="Arial"/>
          <w:color w:val="6A4F47"/>
          <w:sz w:val="24"/>
          <w:szCs w:val="24"/>
          <w:shd w:val="clear" w:color="auto" w:fill="FFFFFF"/>
        </w:rPr>
        <w:t>daily.   When she/he masters the</w:t>
      </w:r>
      <w:r w:rsidR="001B615C">
        <w:rPr>
          <w:rFonts w:cs="Arial"/>
          <w:color w:val="6A4F47"/>
          <w:sz w:val="24"/>
          <w:szCs w:val="24"/>
          <w:shd w:val="clear" w:color="auto" w:fill="FFFFFF"/>
        </w:rPr>
        <w:t xml:space="preserve"> f</w:t>
      </w:r>
      <w:r w:rsidR="000049CC">
        <w:rPr>
          <w:rFonts w:cs="Arial"/>
          <w:color w:val="6A4F47"/>
          <w:sz w:val="24"/>
          <w:szCs w:val="24"/>
          <w:shd w:val="clear" w:color="auto" w:fill="FFFFFF"/>
        </w:rPr>
        <w:t xml:space="preserve">irst name, </w:t>
      </w:r>
      <w:r w:rsidR="00116FA1">
        <w:rPr>
          <w:rFonts w:cs="Arial"/>
          <w:color w:val="6A4F47"/>
          <w:sz w:val="24"/>
          <w:szCs w:val="24"/>
          <w:shd w:val="clear" w:color="auto" w:fill="FFFFFF"/>
        </w:rPr>
        <w:t>start practicing last name.</w:t>
      </w:r>
    </w:p>
    <w:p w14:paraId="2F40ADEC" w14:textId="1446254F" w:rsidR="00AA02FA" w:rsidRDefault="00904CE2">
      <w:pPr>
        <w:rPr>
          <w:rFonts w:cs="Arial"/>
          <w:color w:val="6A4F47"/>
          <w:sz w:val="24"/>
          <w:szCs w:val="24"/>
          <w:shd w:val="clear" w:color="auto" w:fill="FFFFFF"/>
        </w:rPr>
      </w:pPr>
      <w:r>
        <w:rPr>
          <w:rFonts w:cs="Arial"/>
          <w:b/>
          <w:color w:val="6A4F47"/>
          <w:sz w:val="24"/>
          <w:szCs w:val="24"/>
          <w:shd w:val="clear" w:color="auto" w:fill="FFFFFF"/>
        </w:rPr>
        <w:t xml:space="preserve">Day </w:t>
      </w:r>
      <w:proofErr w:type="gramStart"/>
      <w:r>
        <w:rPr>
          <w:rFonts w:cs="Arial"/>
          <w:b/>
          <w:color w:val="6A4F47"/>
          <w:sz w:val="24"/>
          <w:szCs w:val="24"/>
          <w:shd w:val="clear" w:color="auto" w:fill="FFFFFF"/>
        </w:rPr>
        <w:t>4.</w:t>
      </w:r>
      <w:r w:rsidR="00AA02FA" w:rsidRPr="00AA02FA">
        <w:rPr>
          <w:rFonts w:cs="Arial"/>
          <w:b/>
          <w:color w:val="6A4F47"/>
          <w:sz w:val="24"/>
          <w:szCs w:val="24"/>
          <w:shd w:val="clear" w:color="auto" w:fill="FFFFFF"/>
        </w:rPr>
        <w:t>Cognition</w:t>
      </w:r>
      <w:proofErr w:type="gramEnd"/>
      <w:r w:rsidR="00CE1281">
        <w:rPr>
          <w:rFonts w:cs="Arial"/>
          <w:color w:val="6A4F47"/>
          <w:sz w:val="24"/>
          <w:szCs w:val="24"/>
          <w:shd w:val="clear" w:color="auto" w:fill="FFFFFF"/>
        </w:rPr>
        <w:t xml:space="preserve"> </w:t>
      </w:r>
      <w:r w:rsidR="00AA02FA" w:rsidRPr="00AA02FA">
        <w:rPr>
          <w:rFonts w:cs="Arial"/>
          <w:color w:val="6A4F47"/>
          <w:sz w:val="24"/>
          <w:szCs w:val="24"/>
          <w:shd w:val="clear" w:color="auto" w:fill="FFFFFF"/>
        </w:rPr>
        <w:t xml:space="preserve">development includes reasoning, </w:t>
      </w:r>
      <w:r w:rsidR="00AA02FA" w:rsidRPr="00116FA1">
        <w:rPr>
          <w:rFonts w:cs="Arial"/>
          <w:b/>
          <w:color w:val="6A4F47"/>
          <w:sz w:val="24"/>
          <w:szCs w:val="24"/>
          <w:shd w:val="clear" w:color="auto" w:fill="FFFFFF"/>
        </w:rPr>
        <w:t>memory</w:t>
      </w:r>
      <w:r w:rsidR="00AA02FA" w:rsidRPr="00AA02FA">
        <w:rPr>
          <w:rFonts w:cs="Arial"/>
          <w:color w:val="6A4F47"/>
          <w:sz w:val="24"/>
          <w:szCs w:val="24"/>
          <w:shd w:val="clear" w:color="auto" w:fill="FFFFFF"/>
        </w:rPr>
        <w:t>, problem-solving, and thinking skills that help young children understand and organize their world. For preschoolers, this evolves into complex mathematical thinking and scientific reasoning.</w:t>
      </w:r>
    </w:p>
    <w:p w14:paraId="0BE68BF8" w14:textId="7C409BFD" w:rsidR="00904CE2" w:rsidRPr="000E1905" w:rsidRDefault="00116FA1">
      <w:pPr>
        <w:rPr>
          <w:rFonts w:cs="Arial"/>
          <w:color w:val="6A4F47"/>
          <w:sz w:val="24"/>
          <w:szCs w:val="24"/>
          <w:shd w:val="clear" w:color="auto" w:fill="FFFFFF"/>
        </w:rPr>
      </w:pPr>
      <w:r w:rsidRPr="00116FA1">
        <w:rPr>
          <w:rFonts w:cs="Arial"/>
          <w:b/>
          <w:color w:val="6A4F47"/>
          <w:sz w:val="24"/>
          <w:szCs w:val="24"/>
          <w:shd w:val="clear" w:color="auto" w:fill="FFFFFF"/>
        </w:rPr>
        <w:t>Activity</w:t>
      </w:r>
      <w:r>
        <w:rPr>
          <w:rFonts w:cs="Arial"/>
          <w:color w:val="6A4F47"/>
          <w:sz w:val="24"/>
          <w:szCs w:val="24"/>
          <w:shd w:val="clear" w:color="auto" w:fill="FFFFFF"/>
        </w:rPr>
        <w:t xml:space="preserve">: </w:t>
      </w:r>
      <w:r w:rsidR="001A0F87">
        <w:rPr>
          <w:rFonts w:cs="Arial"/>
          <w:color w:val="6A4F47"/>
          <w:sz w:val="24"/>
          <w:szCs w:val="24"/>
          <w:shd w:val="clear" w:color="auto" w:fill="FFFFFF"/>
        </w:rPr>
        <w:t>Help your child memorize the letters in his/her name.</w:t>
      </w:r>
      <w:r w:rsidR="000049CC">
        <w:rPr>
          <w:rFonts w:cs="Arial"/>
          <w:color w:val="6A4F47"/>
          <w:sz w:val="24"/>
          <w:szCs w:val="24"/>
          <w:shd w:val="clear" w:color="auto" w:fill="FFFFFF"/>
        </w:rPr>
        <w:t xml:space="preserve"> Making flash cards with the letters of his/her name will be helpful in helping memorization.</w:t>
      </w:r>
    </w:p>
    <w:p w14:paraId="1067C338" w14:textId="77777777" w:rsidR="000E1905" w:rsidRDefault="00904CE2">
      <w:pPr>
        <w:rPr>
          <w:rFonts w:cs="Arial"/>
          <w:color w:val="6A4F47"/>
          <w:sz w:val="24"/>
          <w:szCs w:val="24"/>
          <w:shd w:val="clear" w:color="auto" w:fill="FFFFFF"/>
        </w:rPr>
      </w:pPr>
      <w:r>
        <w:rPr>
          <w:rFonts w:cs="Arial"/>
          <w:b/>
          <w:color w:val="6A4F47"/>
          <w:sz w:val="24"/>
          <w:szCs w:val="24"/>
          <w:shd w:val="clear" w:color="auto" w:fill="FFFFFF"/>
        </w:rPr>
        <w:t xml:space="preserve">Day 5. </w:t>
      </w:r>
      <w:r w:rsidR="00AA02FA" w:rsidRPr="00AA02FA">
        <w:rPr>
          <w:rFonts w:cs="Arial"/>
          <w:b/>
          <w:color w:val="6A4F47"/>
          <w:sz w:val="24"/>
          <w:szCs w:val="24"/>
          <w:shd w:val="clear" w:color="auto" w:fill="FFFFFF"/>
        </w:rPr>
        <w:t>Perceptual, Motor, and Physical Development</w:t>
      </w:r>
      <w:r w:rsidR="00AA02FA" w:rsidRPr="00AA02FA">
        <w:rPr>
          <w:rFonts w:cs="Arial"/>
          <w:color w:val="6A4F47"/>
          <w:sz w:val="24"/>
          <w:szCs w:val="24"/>
          <w:shd w:val="clear" w:color="auto" w:fill="FFFFFF"/>
        </w:rPr>
        <w:t xml:space="preserve"> is foundational to children's learning in all areas because it permits children to fully explore and function in their environment.</w:t>
      </w:r>
    </w:p>
    <w:p w14:paraId="234E8E9F" w14:textId="6F72565B" w:rsidR="00AA02FA" w:rsidRPr="00904CE2" w:rsidRDefault="000E1905">
      <w:pPr>
        <w:rPr>
          <w:rFonts w:cs="Arial"/>
          <w:color w:val="6A4F47"/>
          <w:sz w:val="24"/>
          <w:szCs w:val="24"/>
          <w:shd w:val="clear" w:color="auto" w:fill="FFFFFF"/>
        </w:rPr>
      </w:pPr>
      <w:r>
        <w:rPr>
          <w:rFonts w:cs="Arial"/>
          <w:color w:val="6A4F47"/>
          <w:sz w:val="24"/>
          <w:szCs w:val="24"/>
          <w:shd w:val="clear" w:color="auto" w:fill="FFFFFF"/>
        </w:rPr>
        <w:t xml:space="preserve"> </w:t>
      </w:r>
      <w:r w:rsidR="00116FA1" w:rsidRPr="00116FA1">
        <w:rPr>
          <w:rFonts w:cs="Arial"/>
          <w:b/>
          <w:color w:val="6A4F47"/>
          <w:sz w:val="24"/>
          <w:szCs w:val="24"/>
          <w:shd w:val="clear" w:color="auto" w:fill="FFFFFF"/>
        </w:rPr>
        <w:t>Activity</w:t>
      </w:r>
      <w:r w:rsidR="00116FA1">
        <w:rPr>
          <w:rFonts w:cs="Arial"/>
          <w:color w:val="6A4F47"/>
          <w:sz w:val="24"/>
          <w:szCs w:val="24"/>
          <w:shd w:val="clear" w:color="auto" w:fill="FFFFFF"/>
        </w:rPr>
        <w:t xml:space="preserve">; </w:t>
      </w:r>
      <w:r w:rsidR="00904CE2">
        <w:rPr>
          <w:rFonts w:cs="Arial"/>
          <w:color w:val="6A4F47"/>
          <w:sz w:val="24"/>
          <w:szCs w:val="24"/>
          <w:shd w:val="clear" w:color="auto" w:fill="FFFFFF"/>
        </w:rPr>
        <w:t>Jumping Jacks</w:t>
      </w:r>
      <w:r w:rsidR="001A0F87">
        <w:rPr>
          <w:rFonts w:cs="Arial"/>
          <w:color w:val="6A4F47"/>
          <w:sz w:val="24"/>
          <w:szCs w:val="24"/>
          <w:shd w:val="clear" w:color="auto" w:fill="FFFFFF"/>
        </w:rPr>
        <w:t>, have your child spell out his nam</w:t>
      </w:r>
      <w:r w:rsidR="00904CE2">
        <w:rPr>
          <w:rFonts w:cs="Arial"/>
          <w:color w:val="6A4F47"/>
          <w:sz w:val="24"/>
          <w:szCs w:val="24"/>
          <w:shd w:val="clear" w:color="auto" w:fill="FFFFFF"/>
        </w:rPr>
        <w:t xml:space="preserve">e </w:t>
      </w:r>
      <w:r w:rsidR="00116FA1">
        <w:rPr>
          <w:rFonts w:cs="Arial"/>
          <w:color w:val="6A4F47"/>
          <w:sz w:val="24"/>
          <w:szCs w:val="24"/>
          <w:shd w:val="clear" w:color="auto" w:fill="FFFFFF"/>
        </w:rPr>
        <w:t>as he jumps.</w:t>
      </w:r>
    </w:p>
    <w:sectPr w:rsidR="00AA02FA" w:rsidRPr="00904CE2" w:rsidSect="00904CE2">
      <w:pgSz w:w="12240" w:h="15840"/>
      <w:pgMar w:top="1008" w:right="288" w:bottom="144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2FA"/>
    <w:rsid w:val="000049CC"/>
    <w:rsid w:val="0003660F"/>
    <w:rsid w:val="000E1905"/>
    <w:rsid w:val="00116FA1"/>
    <w:rsid w:val="00176A20"/>
    <w:rsid w:val="001A0F87"/>
    <w:rsid w:val="001B615C"/>
    <w:rsid w:val="001C1FBF"/>
    <w:rsid w:val="002634BA"/>
    <w:rsid w:val="002E7069"/>
    <w:rsid w:val="00335620"/>
    <w:rsid w:val="00904CE2"/>
    <w:rsid w:val="00AA02FA"/>
    <w:rsid w:val="00CE1281"/>
    <w:rsid w:val="00F3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B2582"/>
  <w15:chartTrackingRefBased/>
  <w15:docId w15:val="{F79D24AB-7990-4B45-9948-CBD07A4F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A02F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34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clkc.ohs.acf.hhs.gov/interactive-head-start-early-learning-outcomes-framework-ages-birth-f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Morales</dc:creator>
  <cp:keywords/>
  <dc:description/>
  <cp:lastModifiedBy>Letawnia May</cp:lastModifiedBy>
  <cp:revision>5</cp:revision>
  <dcterms:created xsi:type="dcterms:W3CDTF">2020-03-24T15:42:00Z</dcterms:created>
  <dcterms:modified xsi:type="dcterms:W3CDTF">2020-03-27T15:54:00Z</dcterms:modified>
</cp:coreProperties>
</file>